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31" w:rsidRDefault="00446DD8" w:rsidP="00F9203C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MOD. 2</w:t>
      </w:r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</w:t>
      </w:r>
      <w:proofErr w:type="gramStart"/>
      <w:r>
        <w:rPr>
          <w:rFonts w:ascii="Arial Narrow" w:hAnsi="Arial Narrow"/>
        </w:rPr>
        <w:t>_  _</w:t>
      </w:r>
      <w:proofErr w:type="gramEnd"/>
      <w:r>
        <w:rPr>
          <w:rFonts w:ascii="Arial Narrow" w:hAnsi="Arial Narrow"/>
        </w:rPr>
        <w:t xml:space="preserve">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 xml:space="preserve">in riferimento a quanto previsto dal C.C.N.I. concernente la mobilità del personale docente, educativo ed ATA per </w:t>
      </w:r>
      <w:proofErr w:type="spellStart"/>
      <w:r>
        <w:rPr>
          <w:rFonts w:ascii="Arial Narrow" w:hAnsi="Arial Narrow"/>
        </w:rPr>
        <w:t>l’a.s.</w:t>
      </w:r>
      <w:proofErr w:type="spellEnd"/>
      <w:r>
        <w:rPr>
          <w:rFonts w:ascii="Arial Narrow" w:hAnsi="Arial Narrow"/>
        </w:rPr>
        <w:t xml:space="preserve"> </w:t>
      </w:r>
      <w:r w:rsidR="00E76D35">
        <w:rPr>
          <w:rFonts w:ascii="Arial Narrow" w:hAnsi="Arial Narrow"/>
        </w:rPr>
        <w:t>2024/25</w:t>
      </w:r>
      <w:bookmarkStart w:id="0" w:name="_GoBack"/>
      <w:bookmarkEnd w:id="0"/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7A46C5" w:rsidP="00445D01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</w:t>
      </w:r>
      <w:r w:rsidR="00445D01" w:rsidRPr="00913CAD">
        <w:rPr>
          <w:rFonts w:ascii="Arial Narrow" w:hAnsi="Arial Narrow"/>
        </w:rPr>
        <w:t xml:space="preserve"> comprende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proofErr w:type="gramStart"/>
      <w:r w:rsidRPr="00913CAD">
        <w:rPr>
          <w:rFonts w:ascii="Arial Narrow" w:hAnsi="Arial Narrow"/>
        </w:rPr>
        <w:t>D.Lgs</w:t>
      </w:r>
      <w:proofErr w:type="gramEnd"/>
      <w:r w:rsidRPr="00913CAD">
        <w:rPr>
          <w:rFonts w:ascii="Arial Narrow" w:hAnsi="Arial Narrow"/>
        </w:rPr>
        <w:t>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proofErr w:type="gramStart"/>
      <w:r w:rsidRPr="00913CAD">
        <w:rPr>
          <w:rFonts w:ascii="Arial Narrow" w:hAnsi="Arial Narrow"/>
        </w:rPr>
        <w:t>D.Lgs</w:t>
      </w:r>
      <w:proofErr w:type="gramEnd"/>
      <w:r w:rsidRPr="00913CAD">
        <w:rPr>
          <w:rFonts w:ascii="Arial Narrow" w:hAnsi="Arial Narrow"/>
        </w:rPr>
        <w:t>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</w:t>
      </w:r>
      <w:r w:rsidR="00B13B8E">
        <w:rPr>
          <w:rFonts w:ascii="Arial Narrow" w:hAnsi="Arial Narrow"/>
        </w:rPr>
        <w:t xml:space="preserve">E ED AL FIGLIO CON DISABILITA’ </w:t>
      </w:r>
      <w:r w:rsidRPr="00913CAD">
        <w:rPr>
          <w:rFonts w:ascii="Arial Narrow" w:hAnsi="Arial Narrow"/>
        </w:rPr>
        <w:t>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</w:t>
      </w:r>
      <w:r w:rsidR="000D2BE5">
        <w:rPr>
          <w:rFonts w:ascii="Arial Narrow" w:hAnsi="Arial Narrow"/>
        </w:rPr>
        <w:t xml:space="preserve">ificazione con connotazione di </w:t>
      </w:r>
      <w:r w:rsidRPr="00913CAD">
        <w:rPr>
          <w:rFonts w:ascii="Arial Narrow" w:hAnsi="Arial Narrow"/>
        </w:rPr>
        <w:t>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3"/>
    <w:rsid w:val="00022C93"/>
    <w:rsid w:val="00097CD3"/>
    <w:rsid w:val="000A5931"/>
    <w:rsid w:val="000D2BE5"/>
    <w:rsid w:val="0018468A"/>
    <w:rsid w:val="00445D01"/>
    <w:rsid w:val="00446DD8"/>
    <w:rsid w:val="004D31BB"/>
    <w:rsid w:val="006249F8"/>
    <w:rsid w:val="007A46C5"/>
    <w:rsid w:val="007C1487"/>
    <w:rsid w:val="0084045E"/>
    <w:rsid w:val="00913CAD"/>
    <w:rsid w:val="00A16109"/>
    <w:rsid w:val="00B119BE"/>
    <w:rsid w:val="00B13B8E"/>
    <w:rsid w:val="00E76D35"/>
    <w:rsid w:val="00EE42C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7EDC"/>
  <w15:docId w15:val="{6D6CA989-8CE9-470C-B6F1-4516C9D9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Protocollo1</cp:lastModifiedBy>
  <cp:revision>12</cp:revision>
  <cp:lastPrinted>2021-03-09T07:26:00Z</cp:lastPrinted>
  <dcterms:created xsi:type="dcterms:W3CDTF">2021-03-09T07:26:00Z</dcterms:created>
  <dcterms:modified xsi:type="dcterms:W3CDTF">2024-02-01T08:07:00Z</dcterms:modified>
</cp:coreProperties>
</file>